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C17" w:rsidRDefault="00144C17" w:rsidP="00AF5D0C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Relatório de Progresso</w:t>
      </w:r>
    </w:p>
    <w:p w:rsidR="00AF5D0C" w:rsidRDefault="00AF0B9E" w:rsidP="00AF5D0C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“</w:t>
      </w:r>
      <w:r w:rsidR="00144C17" w:rsidRPr="00144C17">
        <w:rPr>
          <w:b/>
          <w:color w:val="FF0000"/>
          <w:sz w:val="28"/>
          <w:szCs w:val="28"/>
        </w:rPr>
        <w:t>Informação Anual de Execução</w:t>
      </w:r>
      <w:r w:rsidR="00144C17">
        <w:rPr>
          <w:b/>
          <w:color w:val="FF0000"/>
          <w:sz w:val="28"/>
          <w:szCs w:val="28"/>
        </w:rPr>
        <w:t xml:space="preserve"> – 20</w:t>
      </w:r>
      <w:r>
        <w:rPr>
          <w:b/>
          <w:color w:val="FF0000"/>
          <w:sz w:val="28"/>
          <w:szCs w:val="28"/>
        </w:rPr>
        <w:t>x</w:t>
      </w:r>
      <w:r w:rsidR="00144C17">
        <w:rPr>
          <w:b/>
          <w:color w:val="FF0000"/>
          <w:sz w:val="28"/>
          <w:szCs w:val="28"/>
        </w:rPr>
        <w:t>x</w:t>
      </w:r>
      <w:r>
        <w:rPr>
          <w:b/>
          <w:color w:val="FF0000"/>
          <w:sz w:val="28"/>
          <w:szCs w:val="28"/>
        </w:rPr>
        <w:t>”</w:t>
      </w:r>
      <w:r w:rsidR="00144C17">
        <w:rPr>
          <w:b/>
          <w:color w:val="FF0000"/>
          <w:sz w:val="28"/>
          <w:szCs w:val="28"/>
        </w:rPr>
        <w:t xml:space="preserve"> / </w:t>
      </w:r>
      <w:r>
        <w:rPr>
          <w:b/>
          <w:color w:val="FF0000"/>
          <w:sz w:val="28"/>
          <w:szCs w:val="28"/>
        </w:rPr>
        <w:t>“</w:t>
      </w:r>
      <w:r w:rsidR="00144C17">
        <w:rPr>
          <w:b/>
          <w:color w:val="FF0000"/>
          <w:sz w:val="28"/>
          <w:szCs w:val="28"/>
        </w:rPr>
        <w:t>Saldo Final</w:t>
      </w:r>
      <w:r>
        <w:rPr>
          <w:b/>
          <w:color w:val="FF0000"/>
          <w:sz w:val="28"/>
          <w:szCs w:val="28"/>
        </w:rPr>
        <w:t>”</w:t>
      </w:r>
    </w:p>
    <w:p w:rsidR="00144C17" w:rsidRPr="00144C17" w:rsidRDefault="00144C17" w:rsidP="00AF5D0C">
      <w:pPr>
        <w:jc w:val="center"/>
        <w:rPr>
          <w:b/>
          <w:color w:val="FF0000"/>
          <w:sz w:val="28"/>
          <w:szCs w:val="28"/>
        </w:rPr>
      </w:pPr>
    </w:p>
    <w:p w:rsidR="00E11E67" w:rsidRPr="00144C17" w:rsidRDefault="00E11E67" w:rsidP="00AF5D0C">
      <w:pPr>
        <w:jc w:val="center"/>
        <w:rPr>
          <w:sz w:val="36"/>
          <w:szCs w:val="36"/>
        </w:rPr>
      </w:pPr>
      <w:r w:rsidRPr="00144C17">
        <w:rPr>
          <w:sz w:val="36"/>
          <w:szCs w:val="36"/>
        </w:rPr>
        <w:t xml:space="preserve">- </w:t>
      </w:r>
      <w:r w:rsidR="00144C17" w:rsidRPr="00144C17">
        <w:rPr>
          <w:sz w:val="36"/>
          <w:szCs w:val="36"/>
        </w:rPr>
        <w:t>Implementação do Plano de Desenvolvimento da IIES –</w:t>
      </w:r>
    </w:p>
    <w:p w:rsidR="00144C17" w:rsidRPr="00144C17" w:rsidRDefault="00144C17" w:rsidP="00144C17">
      <w:pPr>
        <w:jc w:val="center"/>
        <w:rPr>
          <w:b/>
          <w:sz w:val="36"/>
          <w:szCs w:val="36"/>
        </w:rPr>
      </w:pPr>
      <w:r w:rsidRPr="00144C17">
        <w:rPr>
          <w:b/>
          <w:sz w:val="36"/>
          <w:szCs w:val="36"/>
        </w:rPr>
        <w:t xml:space="preserve">- </w:t>
      </w:r>
      <w:r w:rsidRPr="00144C17">
        <w:rPr>
          <w:b/>
          <w:color w:val="FF0000"/>
          <w:sz w:val="36"/>
          <w:szCs w:val="36"/>
        </w:rPr>
        <w:t>“Nome da IIES”</w:t>
      </w:r>
      <w:r w:rsidRPr="00144C17">
        <w:rPr>
          <w:b/>
          <w:sz w:val="36"/>
          <w:szCs w:val="36"/>
        </w:rPr>
        <w:t xml:space="preserve"> -</w:t>
      </w:r>
    </w:p>
    <w:p w:rsidR="00144C17" w:rsidRPr="00144C17" w:rsidRDefault="00144C17" w:rsidP="00AF5D0C">
      <w:pPr>
        <w:jc w:val="center"/>
        <w:rPr>
          <w:b/>
          <w:color w:val="FF0000"/>
          <w:sz w:val="32"/>
          <w:szCs w:val="32"/>
        </w:rPr>
      </w:pPr>
      <w:r w:rsidRPr="00144C17">
        <w:rPr>
          <w:b/>
          <w:sz w:val="32"/>
          <w:szCs w:val="32"/>
        </w:rPr>
        <w:t>Projeto n.º POISE-03-4639-FSE-000</w:t>
      </w:r>
      <w:r>
        <w:rPr>
          <w:b/>
          <w:color w:val="FF0000"/>
          <w:sz w:val="32"/>
          <w:szCs w:val="32"/>
        </w:rPr>
        <w:t>xxx</w:t>
      </w:r>
    </w:p>
    <w:p w:rsidR="00AF5D0C" w:rsidRDefault="00AF5D0C" w:rsidP="00B36A1E">
      <w:pPr>
        <w:spacing w:after="0" w:line="240" w:lineRule="auto"/>
        <w:rPr>
          <w:sz w:val="40"/>
          <w:szCs w:val="40"/>
        </w:rPr>
      </w:pPr>
    </w:p>
    <w:p w:rsidR="008D634C" w:rsidRDefault="008D634C" w:rsidP="00BA51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8D634C">
        <w:rPr>
          <w:sz w:val="20"/>
          <w:szCs w:val="20"/>
        </w:rPr>
        <w:t>Este documento pretende fornecer</w:t>
      </w:r>
      <w:r w:rsidR="00144C17">
        <w:rPr>
          <w:sz w:val="20"/>
          <w:szCs w:val="20"/>
        </w:rPr>
        <w:t xml:space="preserve"> o reporte da evolução e/ou estado da Iniciativa de Inovação e </w:t>
      </w:r>
      <w:r w:rsidR="00AF0B9E">
        <w:rPr>
          <w:sz w:val="20"/>
          <w:szCs w:val="20"/>
        </w:rPr>
        <w:t>Empreendedorismo Social (IIES) desenvolvida no âmbito da</w:t>
      </w:r>
      <w:r w:rsidRPr="008D634C">
        <w:rPr>
          <w:sz w:val="20"/>
          <w:szCs w:val="20"/>
        </w:rPr>
        <w:t xml:space="preserve"> TO 3.3</w:t>
      </w:r>
      <w:r>
        <w:rPr>
          <w:sz w:val="20"/>
          <w:szCs w:val="20"/>
        </w:rPr>
        <w:t>3</w:t>
      </w:r>
      <w:r w:rsidRPr="008D634C">
        <w:rPr>
          <w:sz w:val="20"/>
          <w:szCs w:val="20"/>
        </w:rPr>
        <w:t xml:space="preserve"> - Programa de Parcerias para o Impacto.</w:t>
      </w:r>
    </w:p>
    <w:p w:rsidR="00897D89" w:rsidRDefault="00897D89" w:rsidP="00BA51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O documento incide</w:t>
      </w:r>
      <w:r w:rsidR="00AF0B9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obrigatoriamente </w:t>
      </w:r>
      <w:r w:rsidR="00AF0B9E">
        <w:rPr>
          <w:sz w:val="20"/>
          <w:szCs w:val="20"/>
        </w:rPr>
        <w:t>sobre</w:t>
      </w:r>
      <w:r>
        <w:rPr>
          <w:sz w:val="20"/>
          <w:szCs w:val="20"/>
        </w:rPr>
        <w:t xml:space="preserve"> os seguintes aspetos, devendo igualmente ser apresentadas evidências que comprovem as informações produzidas:</w:t>
      </w:r>
    </w:p>
    <w:p w:rsidR="00AF5D0C" w:rsidRDefault="00897D89" w:rsidP="00BA51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-</w:t>
      </w:r>
      <w:r w:rsidR="00AF5D0C" w:rsidRPr="00AF5D0C">
        <w:rPr>
          <w:sz w:val="20"/>
          <w:szCs w:val="20"/>
        </w:rPr>
        <w:t xml:space="preserve"> </w:t>
      </w:r>
      <w:r>
        <w:rPr>
          <w:sz w:val="20"/>
          <w:szCs w:val="20"/>
        </w:rPr>
        <w:t>Cumprimento do indicador e meta contratualizados em sede de candidatura;</w:t>
      </w:r>
    </w:p>
    <w:p w:rsidR="00897D89" w:rsidRDefault="00897D89" w:rsidP="00BA51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- Saldo dos pagamentos efetuados pelos investidores sociais.</w:t>
      </w:r>
    </w:p>
    <w:p w:rsidR="00AF5D0C" w:rsidRDefault="00897D89" w:rsidP="00897D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sz w:val="20"/>
          <w:szCs w:val="20"/>
        </w:rPr>
      </w:pPr>
      <w:r w:rsidRPr="00E11E67">
        <w:rPr>
          <w:sz w:val="20"/>
          <w:szCs w:val="20"/>
        </w:rPr>
        <w:t xml:space="preserve">Os conteúdos </w:t>
      </w:r>
      <w:r>
        <w:rPr>
          <w:sz w:val="20"/>
          <w:szCs w:val="20"/>
        </w:rPr>
        <w:t xml:space="preserve">a apresentar no Relatório de Progresso deverão </w:t>
      </w:r>
      <w:r w:rsidR="00960C31">
        <w:rPr>
          <w:sz w:val="20"/>
          <w:szCs w:val="20"/>
        </w:rPr>
        <w:t xml:space="preserve">ainda </w:t>
      </w:r>
      <w:r>
        <w:rPr>
          <w:sz w:val="20"/>
          <w:szCs w:val="20"/>
        </w:rPr>
        <w:t>dar uma imagem o mais aproximada possível da iniciativa, pelo que se recomenda fortemente a inclusão de uma descrição da execução da IIES, para o que poderão ser usados os pontos constantes das páginas seguintes, ou outros que a entidade considere mais apropriados para explicar o desenvolvimento da iniciativa em causa.</w:t>
      </w:r>
    </w:p>
    <w:p w:rsidR="00897D89" w:rsidRDefault="00897D89" w:rsidP="00BA51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i/>
          <w:sz w:val="20"/>
          <w:szCs w:val="20"/>
        </w:rPr>
      </w:pPr>
    </w:p>
    <w:p w:rsidR="00587F6E" w:rsidRDefault="00960C31" w:rsidP="00BA51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Nota</w:t>
      </w:r>
      <w:r w:rsidR="00897D89">
        <w:rPr>
          <w:i/>
          <w:sz w:val="20"/>
          <w:szCs w:val="20"/>
        </w:rPr>
        <w:t xml:space="preserve">: Caso a EMPIS não considere suficientes os elementos fornecidos no Relatório de Progresso disponibilizado, será solicitada a respetiva reformulação, ou pedidos esclarecimentos adicionais. </w:t>
      </w:r>
    </w:p>
    <w:p w:rsidR="00E11E67" w:rsidRDefault="00587F6E" w:rsidP="00BA51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i/>
          <w:sz w:val="20"/>
          <w:szCs w:val="20"/>
        </w:rPr>
      </w:pPr>
      <w:r w:rsidRPr="00500895">
        <w:rPr>
          <w:i/>
          <w:sz w:val="20"/>
          <w:szCs w:val="20"/>
        </w:rPr>
        <w:t>O Relatório de Progresso constitui uma componente essencial da informação anual de execução e do pedido de pagamento do saldo final, não podendo estes ser aprovados sem que o Relatório de Progresso se encontre validado.</w:t>
      </w:r>
    </w:p>
    <w:p w:rsidR="00E11E67" w:rsidRDefault="00E11E67" w:rsidP="00E11E67">
      <w:pPr>
        <w:rPr>
          <w:sz w:val="20"/>
          <w:szCs w:val="20"/>
        </w:rPr>
      </w:pPr>
    </w:p>
    <w:tbl>
      <w:tblPr>
        <w:tblStyle w:val="TabeladeLista7Colorida-Destaque31"/>
        <w:tblpPr w:leftFromText="141" w:rightFromText="141" w:vertAnchor="text" w:horzAnchor="margin" w:tblpX="-426" w:tblpY="294"/>
        <w:tblW w:w="9214" w:type="dxa"/>
        <w:tblLook w:val="04A0" w:firstRow="1" w:lastRow="0" w:firstColumn="1" w:lastColumn="0" w:noHBand="0" w:noVBand="1"/>
      </w:tblPr>
      <w:tblGrid>
        <w:gridCol w:w="3120"/>
        <w:gridCol w:w="6094"/>
      </w:tblGrid>
      <w:tr w:rsidR="00E11E67" w:rsidRPr="00D65EEE" w:rsidTr="00F171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20" w:type="dxa"/>
          </w:tcPr>
          <w:p w:rsidR="00E11E67" w:rsidRPr="00D65EEE" w:rsidRDefault="00E11E67" w:rsidP="002235EE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color w:val="auto"/>
                <w:sz w:val="24"/>
              </w:rPr>
            </w:pPr>
          </w:p>
        </w:tc>
        <w:tc>
          <w:tcPr>
            <w:tcW w:w="6094" w:type="dxa"/>
          </w:tcPr>
          <w:p w:rsidR="00E11E67" w:rsidRPr="00D65EEE" w:rsidRDefault="00E11E67" w:rsidP="00F171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color w:val="auto"/>
                <w:sz w:val="20"/>
              </w:rPr>
            </w:pPr>
          </w:p>
        </w:tc>
      </w:tr>
      <w:tr w:rsidR="00E11E67" w:rsidRPr="00D65EEE" w:rsidTr="00F17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:rsidR="00E11E67" w:rsidRPr="002235EE" w:rsidRDefault="002235EE" w:rsidP="00F17156">
            <w:pPr>
              <w:rPr>
                <w:rFonts w:ascii="Calibri" w:hAnsi="Calibri" w:cs="Lucida Sans Unicode"/>
                <w:i w:val="0"/>
                <w:color w:val="auto"/>
                <w:sz w:val="28"/>
                <w:szCs w:val="28"/>
              </w:rPr>
            </w:pPr>
            <w:r w:rsidRPr="002235EE">
              <w:rPr>
                <w:rFonts w:ascii="Calibri" w:hAnsi="Calibri" w:cs="Lucida Sans Unicode"/>
                <w:i w:val="0"/>
                <w:color w:val="auto"/>
                <w:sz w:val="28"/>
                <w:szCs w:val="28"/>
              </w:rPr>
              <w:t>Entidade beneficiária</w:t>
            </w:r>
          </w:p>
        </w:tc>
        <w:tc>
          <w:tcPr>
            <w:tcW w:w="6094" w:type="dxa"/>
            <w:vAlign w:val="center"/>
          </w:tcPr>
          <w:p w:rsidR="00E11E67" w:rsidRPr="002235EE" w:rsidRDefault="002235EE" w:rsidP="00F17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Lucida Sans Unicode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 w:cs="Lucida Sans Unicode"/>
                <w:b/>
                <w:color w:val="FF0000"/>
                <w:sz w:val="28"/>
                <w:szCs w:val="28"/>
              </w:rPr>
              <w:t xml:space="preserve">“Denominação Social” </w:t>
            </w:r>
            <w:r>
              <w:rPr>
                <w:rFonts w:ascii="Calibri" w:hAnsi="Calibri" w:cs="Lucida Sans Unicode"/>
                <w:b/>
                <w:color w:val="auto"/>
                <w:sz w:val="28"/>
                <w:szCs w:val="28"/>
              </w:rPr>
              <w:t>–</w:t>
            </w:r>
            <w:r>
              <w:rPr>
                <w:rFonts w:ascii="Calibri" w:hAnsi="Calibri" w:cs="Lucida Sans Unicode"/>
                <w:b/>
                <w:color w:val="FF0000"/>
                <w:sz w:val="28"/>
                <w:szCs w:val="28"/>
              </w:rPr>
              <w:t xml:space="preserve"> “NIPC”</w:t>
            </w:r>
          </w:p>
          <w:p w:rsidR="00E11E67" w:rsidRPr="002235EE" w:rsidRDefault="00E11E67" w:rsidP="00F17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Lucida Sans Unicode"/>
                <w:color w:val="auto"/>
                <w:sz w:val="28"/>
                <w:szCs w:val="28"/>
              </w:rPr>
            </w:pPr>
          </w:p>
        </w:tc>
      </w:tr>
      <w:tr w:rsidR="00E11E67" w:rsidRPr="00D65EEE" w:rsidTr="00F171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:rsidR="002235EE" w:rsidRPr="002235EE" w:rsidRDefault="002235EE" w:rsidP="002235EE">
            <w:pPr>
              <w:rPr>
                <w:rFonts w:ascii="Calibri" w:hAnsi="Calibri" w:cs="Lucida Sans Unicode"/>
                <w:i w:val="0"/>
                <w:color w:val="auto"/>
                <w:sz w:val="28"/>
                <w:szCs w:val="28"/>
              </w:rPr>
            </w:pPr>
            <w:r>
              <w:rPr>
                <w:rFonts w:ascii="Calibri" w:hAnsi="Calibri" w:cs="Lucida Sans Unicode"/>
                <w:i w:val="0"/>
                <w:color w:val="auto"/>
                <w:sz w:val="28"/>
                <w:szCs w:val="28"/>
              </w:rPr>
              <w:t>Investidor Social</w:t>
            </w:r>
          </w:p>
          <w:p w:rsidR="00E11E67" w:rsidRPr="002235EE" w:rsidRDefault="00E11E67" w:rsidP="00F17156">
            <w:pPr>
              <w:rPr>
                <w:rFonts w:ascii="Calibri" w:hAnsi="Calibri" w:cs="Lucida Sans Unicode"/>
                <w:color w:val="auto"/>
                <w:sz w:val="28"/>
                <w:szCs w:val="28"/>
              </w:rPr>
            </w:pPr>
          </w:p>
        </w:tc>
        <w:tc>
          <w:tcPr>
            <w:tcW w:w="6094" w:type="dxa"/>
            <w:vAlign w:val="center"/>
          </w:tcPr>
          <w:p w:rsidR="002235EE" w:rsidRPr="002235EE" w:rsidRDefault="002235EE" w:rsidP="00223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Lucida Sans Unicode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 w:cs="Lucida Sans Unicode"/>
                <w:b/>
                <w:color w:val="FF0000"/>
                <w:sz w:val="28"/>
                <w:szCs w:val="28"/>
              </w:rPr>
              <w:t xml:space="preserve">“Denominação Social” </w:t>
            </w:r>
            <w:r>
              <w:rPr>
                <w:rFonts w:ascii="Calibri" w:hAnsi="Calibri" w:cs="Lucida Sans Unicode"/>
                <w:b/>
                <w:color w:val="auto"/>
                <w:sz w:val="28"/>
                <w:szCs w:val="28"/>
              </w:rPr>
              <w:t>–</w:t>
            </w:r>
            <w:r>
              <w:rPr>
                <w:rFonts w:ascii="Calibri" w:hAnsi="Calibri" w:cs="Lucida Sans Unicode"/>
                <w:b/>
                <w:color w:val="FF0000"/>
                <w:sz w:val="28"/>
                <w:szCs w:val="28"/>
              </w:rPr>
              <w:t xml:space="preserve"> “NIPC”</w:t>
            </w:r>
          </w:p>
          <w:p w:rsidR="00E11E67" w:rsidRPr="002235EE" w:rsidRDefault="00E11E67" w:rsidP="00F17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Lucida Sans Unicode"/>
                <w:color w:val="auto"/>
                <w:sz w:val="28"/>
                <w:szCs w:val="28"/>
              </w:rPr>
            </w:pPr>
          </w:p>
        </w:tc>
      </w:tr>
    </w:tbl>
    <w:p w:rsidR="005F6B68" w:rsidRPr="005F6B68" w:rsidRDefault="005F6B68" w:rsidP="005F6B68">
      <w:pPr>
        <w:tabs>
          <w:tab w:val="left" w:pos="4992"/>
        </w:tabs>
        <w:rPr>
          <w:sz w:val="20"/>
          <w:szCs w:val="20"/>
        </w:rPr>
      </w:pPr>
    </w:p>
    <w:p w:rsidR="00B11E90" w:rsidRDefault="002235EE">
      <w:pPr>
        <w:rPr>
          <w:rFonts w:cs="Lucida Sans Unicode"/>
          <w:b/>
          <w:sz w:val="28"/>
          <w:szCs w:val="20"/>
        </w:rPr>
      </w:pPr>
      <w:r>
        <w:rPr>
          <w:sz w:val="20"/>
          <w:szCs w:val="20"/>
        </w:rPr>
        <w:t>(Nota: inserir tantos investidores sociais quantos necessários)</w:t>
      </w:r>
      <w:r w:rsidR="00B11E90">
        <w:rPr>
          <w:rFonts w:cs="Lucida Sans Unicode"/>
          <w:b/>
          <w:sz w:val="28"/>
          <w:szCs w:val="20"/>
        </w:rPr>
        <w:br w:type="page"/>
      </w:r>
    </w:p>
    <w:p w:rsidR="00782561" w:rsidRPr="00782561" w:rsidRDefault="002235EE" w:rsidP="002235EE">
      <w:pPr>
        <w:autoSpaceDE w:val="0"/>
        <w:autoSpaceDN w:val="0"/>
        <w:adjustRightInd w:val="0"/>
        <w:spacing w:after="120" w:line="240" w:lineRule="auto"/>
        <w:rPr>
          <w:rFonts w:cs="Lucida Sans Unicode"/>
          <w:iCs/>
          <w:sz w:val="28"/>
          <w:szCs w:val="20"/>
        </w:rPr>
      </w:pPr>
      <w:r>
        <w:rPr>
          <w:rFonts w:cs="Lucida Sans Unicode"/>
          <w:b/>
          <w:caps/>
          <w:sz w:val="28"/>
          <w:szCs w:val="20"/>
        </w:rPr>
        <w:lastRenderedPageBreak/>
        <w:t>Reporte da evolução / estado da meta contratualizada</w:t>
      </w:r>
    </w:p>
    <w:p w:rsidR="00500895" w:rsidRDefault="00500895" w:rsidP="002235EE">
      <w:pPr>
        <w:autoSpaceDE w:val="0"/>
        <w:autoSpaceDN w:val="0"/>
        <w:adjustRightInd w:val="0"/>
        <w:spacing w:after="120" w:line="240" w:lineRule="auto"/>
        <w:rPr>
          <w:rFonts w:cs="Lucida Sans Unicode"/>
          <w:b/>
          <w:caps/>
          <w:sz w:val="28"/>
          <w:szCs w:val="20"/>
        </w:rPr>
      </w:pPr>
    </w:p>
    <w:p w:rsidR="005F6B68" w:rsidRPr="00782561" w:rsidRDefault="00E83585" w:rsidP="002235EE">
      <w:pPr>
        <w:autoSpaceDE w:val="0"/>
        <w:autoSpaceDN w:val="0"/>
        <w:adjustRightInd w:val="0"/>
        <w:spacing w:after="120" w:line="240" w:lineRule="auto"/>
        <w:rPr>
          <w:rFonts w:cs="Lucida Sans Unicode"/>
          <w:iCs/>
          <w:sz w:val="28"/>
          <w:szCs w:val="20"/>
        </w:rPr>
      </w:pPr>
      <w:r>
        <w:rPr>
          <w:rFonts w:cs="Lucida Sans Unicode"/>
          <w:b/>
          <w:caps/>
          <w:sz w:val="28"/>
          <w:szCs w:val="20"/>
        </w:rPr>
        <w:t>IIES</w:t>
      </w:r>
    </w:p>
    <w:p w:rsidR="00E83585" w:rsidRDefault="00E83585" w:rsidP="00E835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Breve apresentação da iniciativa, abordando aspetos como objetivos; impacto esperado; destinatários; locais de realização;…</w:t>
      </w:r>
    </w:p>
    <w:p w:rsidR="003C1732" w:rsidRPr="00782561" w:rsidRDefault="00E83585" w:rsidP="002235EE">
      <w:pPr>
        <w:autoSpaceDE w:val="0"/>
        <w:autoSpaceDN w:val="0"/>
        <w:adjustRightInd w:val="0"/>
        <w:spacing w:after="120" w:line="240" w:lineRule="auto"/>
        <w:rPr>
          <w:rFonts w:cs="Lucida Sans Unicode"/>
          <w:iCs/>
          <w:sz w:val="28"/>
          <w:szCs w:val="20"/>
        </w:rPr>
      </w:pPr>
      <w:r>
        <w:rPr>
          <w:rFonts w:cs="Lucida Sans Unicode"/>
          <w:b/>
          <w:caps/>
          <w:sz w:val="28"/>
          <w:szCs w:val="20"/>
        </w:rPr>
        <w:t>Atividades</w:t>
      </w:r>
    </w:p>
    <w:p w:rsidR="00E83585" w:rsidRDefault="00E83585" w:rsidP="00E835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Descrição das atividades desenvolvidas, abordando aspetos como ações executadas ou em execução; reporte do progresso; desvios face ao previsto (se sim, explicação da forma como está prevista a correção); colaboradores, meios e parceiros envolvidos; local de realização; duração e periodicidade;…</w:t>
      </w:r>
    </w:p>
    <w:p w:rsidR="00E83585" w:rsidRPr="00E83585" w:rsidRDefault="00E83585" w:rsidP="00E835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i/>
          <w:sz w:val="20"/>
          <w:szCs w:val="20"/>
        </w:rPr>
      </w:pPr>
      <w:r w:rsidRPr="00E83585">
        <w:rPr>
          <w:i/>
          <w:sz w:val="20"/>
          <w:szCs w:val="20"/>
        </w:rPr>
        <w:t>Caso haja várias atividades, este campo pode ser preenchido por atividade, sendo repetido as vezes necessárias.</w:t>
      </w:r>
    </w:p>
    <w:p w:rsidR="00500895" w:rsidRDefault="00500895" w:rsidP="00500895">
      <w:pPr>
        <w:pStyle w:val="PargrafodaLista"/>
        <w:ind w:left="1429"/>
        <w:rPr>
          <w:sz w:val="24"/>
          <w:szCs w:val="24"/>
        </w:rPr>
      </w:pPr>
    </w:p>
    <w:p w:rsidR="00500895" w:rsidRPr="002235EE" w:rsidRDefault="00500895" w:rsidP="00500895">
      <w:pPr>
        <w:pStyle w:val="PargrafodaLista"/>
        <w:numPr>
          <w:ilvl w:val="0"/>
          <w:numId w:val="7"/>
        </w:numPr>
        <w:rPr>
          <w:sz w:val="24"/>
          <w:szCs w:val="24"/>
        </w:rPr>
      </w:pPr>
      <w:r w:rsidRPr="002235EE">
        <w:rPr>
          <w:sz w:val="24"/>
          <w:szCs w:val="24"/>
        </w:rPr>
        <w:t xml:space="preserve">Indicador: </w:t>
      </w:r>
      <w:r>
        <w:rPr>
          <w:color w:val="FF0000"/>
          <w:sz w:val="24"/>
          <w:szCs w:val="24"/>
        </w:rPr>
        <w:t>“indicador aprovado em candidatura”</w:t>
      </w:r>
    </w:p>
    <w:p w:rsidR="00500895" w:rsidRPr="002235EE" w:rsidRDefault="00500895" w:rsidP="00500895">
      <w:pPr>
        <w:pStyle w:val="PargrafodaList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Meta: </w:t>
      </w:r>
      <w:r>
        <w:rPr>
          <w:color w:val="FF0000"/>
          <w:sz w:val="24"/>
          <w:szCs w:val="24"/>
        </w:rPr>
        <w:t>“meta aprovada em candidatura – n.º”</w:t>
      </w:r>
    </w:p>
    <w:p w:rsidR="00500895" w:rsidRPr="002235EE" w:rsidRDefault="00500895" w:rsidP="00500895">
      <w:pPr>
        <w:pStyle w:val="PargrafodaList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Meta alcançada: </w:t>
      </w:r>
      <w:r>
        <w:rPr>
          <w:color w:val="FF0000"/>
          <w:sz w:val="24"/>
          <w:szCs w:val="24"/>
        </w:rPr>
        <w:t>“meta executada no ano / global – n.º”</w:t>
      </w:r>
    </w:p>
    <w:p w:rsidR="005354E8" w:rsidRPr="00782561" w:rsidRDefault="005354E8" w:rsidP="005354E8">
      <w:pPr>
        <w:autoSpaceDE w:val="0"/>
        <w:autoSpaceDN w:val="0"/>
        <w:adjustRightInd w:val="0"/>
        <w:spacing w:after="120" w:line="240" w:lineRule="auto"/>
        <w:rPr>
          <w:rFonts w:cs="Lucida Sans Unicode"/>
          <w:iCs/>
          <w:sz w:val="28"/>
          <w:szCs w:val="20"/>
        </w:rPr>
      </w:pPr>
      <w:r>
        <w:rPr>
          <w:rFonts w:cs="Lucida Sans Unicode"/>
          <w:b/>
          <w:caps/>
          <w:sz w:val="28"/>
          <w:szCs w:val="20"/>
        </w:rPr>
        <w:t>Evidências</w:t>
      </w:r>
    </w:p>
    <w:p w:rsidR="005354E8" w:rsidRPr="002A3476" w:rsidRDefault="005354E8" w:rsidP="005354E8">
      <w:pPr>
        <w:rPr>
          <w:sz w:val="20"/>
          <w:szCs w:val="20"/>
        </w:rPr>
      </w:pPr>
      <w:r w:rsidRPr="002A3476">
        <w:rPr>
          <w:sz w:val="20"/>
          <w:szCs w:val="20"/>
        </w:rPr>
        <w:t>Exemplo de materiais produzidos / utilizados no projeto</w:t>
      </w:r>
      <w:r>
        <w:rPr>
          <w:sz w:val="20"/>
          <w:szCs w:val="20"/>
        </w:rPr>
        <w:t xml:space="preserve"> (sempre que possível anexar evidências: </w:t>
      </w:r>
      <w:r w:rsidRPr="002A3476">
        <w:rPr>
          <w:sz w:val="20"/>
          <w:szCs w:val="20"/>
        </w:rPr>
        <w:t>inquéritos realizados; registo fotográfico;…</w:t>
      </w:r>
      <w:r>
        <w:rPr>
          <w:sz w:val="20"/>
          <w:szCs w:val="20"/>
        </w:rPr>
        <w:t>)</w:t>
      </w:r>
    </w:p>
    <w:p w:rsidR="005354E8" w:rsidRPr="002A3476" w:rsidRDefault="005354E8" w:rsidP="005354E8">
      <w:pPr>
        <w:pStyle w:val="PargrafodaLista"/>
        <w:numPr>
          <w:ilvl w:val="1"/>
          <w:numId w:val="7"/>
        </w:numPr>
        <w:rPr>
          <w:sz w:val="20"/>
          <w:szCs w:val="20"/>
        </w:rPr>
      </w:pPr>
      <w:r w:rsidRPr="002A3476">
        <w:rPr>
          <w:color w:val="FF0000"/>
          <w:sz w:val="20"/>
          <w:szCs w:val="20"/>
        </w:rPr>
        <w:t>“Evidência xx”</w:t>
      </w:r>
    </w:p>
    <w:p w:rsidR="005354E8" w:rsidRPr="002A3476" w:rsidRDefault="005354E8" w:rsidP="005354E8">
      <w:pPr>
        <w:pStyle w:val="PargrafodaLista"/>
        <w:numPr>
          <w:ilvl w:val="1"/>
          <w:numId w:val="7"/>
        </w:numPr>
        <w:rPr>
          <w:sz w:val="20"/>
          <w:szCs w:val="20"/>
        </w:rPr>
      </w:pPr>
      <w:r w:rsidRPr="002A3476">
        <w:rPr>
          <w:color w:val="FF0000"/>
          <w:sz w:val="20"/>
          <w:szCs w:val="20"/>
        </w:rPr>
        <w:t>“Evidência xx”</w:t>
      </w:r>
    </w:p>
    <w:p w:rsidR="00E83585" w:rsidRPr="00782561" w:rsidRDefault="00E83585" w:rsidP="00E83585">
      <w:pPr>
        <w:autoSpaceDE w:val="0"/>
        <w:autoSpaceDN w:val="0"/>
        <w:adjustRightInd w:val="0"/>
        <w:spacing w:after="120" w:line="240" w:lineRule="auto"/>
        <w:rPr>
          <w:rFonts w:cs="Lucida Sans Unicode"/>
          <w:iCs/>
          <w:sz w:val="28"/>
          <w:szCs w:val="20"/>
        </w:rPr>
      </w:pPr>
      <w:r>
        <w:rPr>
          <w:rFonts w:cs="Lucida Sans Unicode"/>
          <w:b/>
          <w:caps/>
          <w:sz w:val="28"/>
          <w:szCs w:val="20"/>
        </w:rPr>
        <w:t>IMPACTO</w:t>
      </w:r>
    </w:p>
    <w:p w:rsidR="00E83585" w:rsidRDefault="00E83585" w:rsidP="00E835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Explicação do impacto obtido e dos resultados alcançados, abordando os indicadores propostos; formas de medição; </w:t>
      </w:r>
      <w:r w:rsidR="006A370F">
        <w:rPr>
          <w:sz w:val="20"/>
          <w:szCs w:val="20"/>
        </w:rPr>
        <w:t xml:space="preserve">comparação e </w:t>
      </w:r>
      <w:r>
        <w:rPr>
          <w:sz w:val="20"/>
          <w:szCs w:val="20"/>
        </w:rPr>
        <w:t>desvios face ao previsto;…</w:t>
      </w:r>
    </w:p>
    <w:p w:rsidR="00500895" w:rsidRPr="00500895" w:rsidRDefault="00500895" w:rsidP="00500895">
      <w:pPr>
        <w:autoSpaceDE w:val="0"/>
        <w:autoSpaceDN w:val="0"/>
        <w:adjustRightInd w:val="0"/>
        <w:spacing w:after="120" w:line="240" w:lineRule="auto"/>
        <w:rPr>
          <w:rFonts w:cs="Lucida Sans Unicode"/>
          <w:iCs/>
          <w:sz w:val="28"/>
          <w:szCs w:val="20"/>
        </w:rPr>
      </w:pPr>
      <w:r w:rsidRPr="00500895">
        <w:rPr>
          <w:rFonts w:cs="Lucida Sans Unicode"/>
          <w:b/>
          <w:caps/>
          <w:sz w:val="28"/>
          <w:szCs w:val="20"/>
        </w:rPr>
        <w:t>Próximos Passos</w:t>
      </w:r>
    </w:p>
    <w:p w:rsidR="00500895" w:rsidRPr="00500895" w:rsidRDefault="00500895" w:rsidP="005008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sz w:val="20"/>
          <w:szCs w:val="20"/>
        </w:rPr>
      </w:pPr>
      <w:r w:rsidRPr="00500895">
        <w:rPr>
          <w:sz w:val="20"/>
          <w:szCs w:val="20"/>
        </w:rPr>
        <w:t>Informação anual de execução – atividades a desenvolver na duração restante do projeto; cumprimento esperado do indicador e meta contratualizados; resultados esperados;…</w:t>
      </w:r>
    </w:p>
    <w:p w:rsidR="00500895" w:rsidRPr="00500895" w:rsidRDefault="00500895" w:rsidP="005008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sz w:val="20"/>
          <w:szCs w:val="20"/>
        </w:rPr>
      </w:pPr>
      <w:r w:rsidRPr="00500895">
        <w:rPr>
          <w:sz w:val="20"/>
          <w:szCs w:val="20"/>
        </w:rPr>
        <w:t>Saldo Final – descrição das próximas atividades e objetivos; contributo do projeto para a sustentabilidade da IIES;…</w:t>
      </w:r>
    </w:p>
    <w:p w:rsidR="006A370F" w:rsidRPr="00782561" w:rsidRDefault="006A370F" w:rsidP="006A370F">
      <w:pPr>
        <w:autoSpaceDE w:val="0"/>
        <w:autoSpaceDN w:val="0"/>
        <w:adjustRightInd w:val="0"/>
        <w:spacing w:after="120" w:line="240" w:lineRule="auto"/>
        <w:rPr>
          <w:rFonts w:cs="Lucida Sans Unicode"/>
          <w:iCs/>
          <w:sz w:val="28"/>
          <w:szCs w:val="20"/>
        </w:rPr>
      </w:pPr>
      <w:r>
        <w:rPr>
          <w:rFonts w:cs="Lucida Sans Unicode"/>
          <w:b/>
          <w:caps/>
          <w:sz w:val="28"/>
          <w:szCs w:val="20"/>
        </w:rPr>
        <w:t>Comentários</w:t>
      </w:r>
    </w:p>
    <w:p w:rsidR="006A370F" w:rsidRDefault="006A370F" w:rsidP="006A37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Lições aprendidas e dificuldades sentidas; citações de parceiros e/ou destinatários da IIES;…</w:t>
      </w:r>
    </w:p>
    <w:p w:rsidR="006A370F" w:rsidRDefault="006A370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C1732" w:rsidRDefault="00F263FC" w:rsidP="002235EE">
      <w:pPr>
        <w:autoSpaceDE w:val="0"/>
        <w:autoSpaceDN w:val="0"/>
        <w:adjustRightInd w:val="0"/>
        <w:spacing w:after="120" w:line="240" w:lineRule="auto"/>
        <w:rPr>
          <w:rFonts w:cs="Lucida Sans Unicode"/>
          <w:b/>
          <w:caps/>
          <w:sz w:val="28"/>
          <w:szCs w:val="20"/>
        </w:rPr>
      </w:pPr>
      <w:r>
        <w:rPr>
          <w:rFonts w:cs="Lucida Sans Unicode"/>
          <w:b/>
          <w:caps/>
          <w:sz w:val="28"/>
          <w:szCs w:val="20"/>
        </w:rPr>
        <w:lastRenderedPageBreak/>
        <w:t>Pagamentos realizados pelo Investidor Social</w:t>
      </w:r>
    </w:p>
    <w:bookmarkStart w:id="1" w:name="_MON_1571657306"/>
    <w:bookmarkEnd w:id="1"/>
    <w:p w:rsidR="00F263FC" w:rsidRDefault="00500895" w:rsidP="002235EE">
      <w:pPr>
        <w:rPr>
          <w:sz w:val="24"/>
          <w:szCs w:val="24"/>
        </w:rPr>
      </w:pPr>
      <w:r>
        <w:rPr>
          <w:sz w:val="24"/>
          <w:szCs w:val="24"/>
        </w:rPr>
        <w:object w:dxaOrig="5627" w:dyaOrig="52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1.55pt;height:262.2pt" o:ole="">
            <v:imagedata r:id="rId8" o:title=""/>
          </v:shape>
          <o:OLEObject Type="Embed" ProgID="Excel.Sheet.12" ShapeID="_x0000_i1025" DrawAspect="Content" ObjectID="_1578383015" r:id="rId9"/>
        </w:object>
      </w:r>
    </w:p>
    <w:p w:rsidR="004A31EC" w:rsidRPr="00782561" w:rsidRDefault="004A31EC" w:rsidP="004A31EC">
      <w:pPr>
        <w:autoSpaceDE w:val="0"/>
        <w:autoSpaceDN w:val="0"/>
        <w:adjustRightInd w:val="0"/>
        <w:spacing w:after="120" w:line="240" w:lineRule="auto"/>
        <w:rPr>
          <w:rFonts w:cs="Lucida Sans Unicode"/>
          <w:iCs/>
          <w:sz w:val="28"/>
          <w:szCs w:val="20"/>
        </w:rPr>
      </w:pPr>
      <w:r>
        <w:rPr>
          <w:rFonts w:cs="Lucida Sans Unicode"/>
          <w:b/>
          <w:caps/>
          <w:sz w:val="28"/>
          <w:szCs w:val="20"/>
        </w:rPr>
        <w:t>Evidências</w:t>
      </w:r>
    </w:p>
    <w:p w:rsidR="004A31EC" w:rsidRPr="002A3476" w:rsidRDefault="004A31EC" w:rsidP="004A31EC">
      <w:pPr>
        <w:rPr>
          <w:sz w:val="20"/>
          <w:szCs w:val="20"/>
        </w:rPr>
      </w:pPr>
      <w:r>
        <w:rPr>
          <w:sz w:val="20"/>
          <w:szCs w:val="20"/>
        </w:rPr>
        <w:t>Comprovativos de pagamento</w:t>
      </w:r>
      <w:r w:rsidRPr="002A3476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em </w:t>
      </w:r>
      <w:r w:rsidRPr="002A3476">
        <w:rPr>
          <w:sz w:val="20"/>
          <w:szCs w:val="20"/>
        </w:rPr>
        <w:t>anexo ou</w:t>
      </w:r>
      <w:r>
        <w:rPr>
          <w:sz w:val="20"/>
          <w:szCs w:val="20"/>
        </w:rPr>
        <w:t xml:space="preserve"> digitalizados no documento)</w:t>
      </w:r>
    </w:p>
    <w:p w:rsidR="004A31EC" w:rsidRPr="00500895" w:rsidRDefault="004A31EC" w:rsidP="004A31EC">
      <w:pPr>
        <w:autoSpaceDE w:val="0"/>
        <w:autoSpaceDN w:val="0"/>
        <w:adjustRightInd w:val="0"/>
        <w:spacing w:after="120" w:line="240" w:lineRule="auto"/>
        <w:rPr>
          <w:rFonts w:cs="Lucida Sans Unicode"/>
          <w:iCs/>
          <w:sz w:val="28"/>
          <w:szCs w:val="20"/>
        </w:rPr>
      </w:pPr>
      <w:r w:rsidRPr="00500895">
        <w:rPr>
          <w:rFonts w:cs="Lucida Sans Unicode"/>
          <w:b/>
          <w:caps/>
          <w:sz w:val="28"/>
          <w:szCs w:val="20"/>
        </w:rPr>
        <w:t>Investidor Social</w:t>
      </w:r>
    </w:p>
    <w:p w:rsidR="004A31EC" w:rsidRPr="00500895" w:rsidRDefault="004A31EC" w:rsidP="004A31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sz w:val="20"/>
          <w:szCs w:val="20"/>
        </w:rPr>
      </w:pPr>
      <w:r w:rsidRPr="00500895">
        <w:rPr>
          <w:sz w:val="20"/>
          <w:szCs w:val="20"/>
        </w:rPr>
        <w:t>Descrição do contributo para a IIES ou do acompanhamento realizado; breve análise da execução; elencagem das próximas atividades conjuntas e objetivos a atingir; comentários;…</w:t>
      </w:r>
    </w:p>
    <w:p w:rsidR="004A31EC" w:rsidRPr="00500895" w:rsidRDefault="004A31EC" w:rsidP="004A31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40" w:lineRule="auto"/>
        <w:jc w:val="both"/>
        <w:rPr>
          <w:i/>
          <w:sz w:val="20"/>
          <w:szCs w:val="20"/>
        </w:rPr>
      </w:pPr>
      <w:r w:rsidRPr="00500895">
        <w:rPr>
          <w:i/>
          <w:sz w:val="20"/>
          <w:szCs w:val="20"/>
        </w:rPr>
        <w:t xml:space="preserve">Campo da responsabilidade do Investidor Social, a preencher por cada Investidor. Deixar em branco se não aplicável. </w:t>
      </w:r>
    </w:p>
    <w:p w:rsidR="004A1FB7" w:rsidRPr="00500895" w:rsidRDefault="004A1FB7" w:rsidP="002235EE">
      <w:pPr>
        <w:rPr>
          <w:sz w:val="24"/>
          <w:szCs w:val="24"/>
        </w:rPr>
      </w:pPr>
    </w:p>
    <w:p w:rsidR="00FF10F6" w:rsidRPr="00FF10F6" w:rsidRDefault="004A1FB7" w:rsidP="00FF10F6">
      <w:pPr>
        <w:rPr>
          <w:sz w:val="20"/>
          <w:szCs w:val="20"/>
        </w:rPr>
      </w:pPr>
      <w:r w:rsidRPr="00500895">
        <w:rPr>
          <w:sz w:val="20"/>
          <w:szCs w:val="20"/>
        </w:rPr>
        <w:t>Autorizo que o conteúdo constante do presente Relatório de Progresso seja utilizado em publicações e materiais de comunicação da Portugal Inovação Social.</w:t>
      </w:r>
      <w:r w:rsidR="00FF10F6" w:rsidRPr="00500895">
        <w:rPr>
          <w:sz w:val="20"/>
          <w:szCs w:val="20"/>
        </w:rPr>
        <w:tab/>
      </w:r>
      <w:r w:rsidR="00FF10F6" w:rsidRPr="00500895">
        <w:rPr>
          <w:sz w:val="20"/>
          <w:szCs w:val="20"/>
        </w:rPr>
        <w:tab/>
      </w:r>
      <w:r w:rsidR="00FF10F6" w:rsidRPr="00500895">
        <w:rPr>
          <w:sz w:val="20"/>
          <w:szCs w:val="20"/>
        </w:rPr>
        <w:tab/>
        <w:t xml:space="preserve">Sim </w:t>
      </w:r>
      <w:r w:rsidR="00FF10F6" w:rsidRPr="00500895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F10F6" w:rsidRPr="00500895">
        <w:rPr>
          <w:sz w:val="20"/>
          <w:szCs w:val="20"/>
        </w:rPr>
        <w:instrText xml:space="preserve"> FORMCHECKBOX </w:instrText>
      </w:r>
      <w:r w:rsidR="00552E84">
        <w:rPr>
          <w:sz w:val="20"/>
          <w:szCs w:val="20"/>
        </w:rPr>
      </w:r>
      <w:r w:rsidR="00552E84">
        <w:rPr>
          <w:sz w:val="20"/>
          <w:szCs w:val="20"/>
        </w:rPr>
        <w:fldChar w:fldCharType="separate"/>
      </w:r>
      <w:r w:rsidR="00FF10F6" w:rsidRPr="00500895">
        <w:rPr>
          <w:sz w:val="20"/>
          <w:szCs w:val="20"/>
        </w:rPr>
        <w:fldChar w:fldCharType="end"/>
      </w:r>
      <w:r w:rsidR="00FF10F6" w:rsidRPr="00500895">
        <w:rPr>
          <w:sz w:val="20"/>
          <w:szCs w:val="20"/>
        </w:rPr>
        <w:t xml:space="preserve">   Não </w:t>
      </w:r>
      <w:r w:rsidR="00FF10F6" w:rsidRPr="00500895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F10F6" w:rsidRPr="00500895">
        <w:rPr>
          <w:sz w:val="20"/>
          <w:szCs w:val="20"/>
        </w:rPr>
        <w:instrText xml:space="preserve"> FORMCHECKBOX </w:instrText>
      </w:r>
      <w:r w:rsidR="00552E84">
        <w:rPr>
          <w:sz w:val="20"/>
          <w:szCs w:val="20"/>
        </w:rPr>
      </w:r>
      <w:r w:rsidR="00552E84">
        <w:rPr>
          <w:sz w:val="20"/>
          <w:szCs w:val="20"/>
        </w:rPr>
        <w:fldChar w:fldCharType="separate"/>
      </w:r>
      <w:r w:rsidR="00FF10F6" w:rsidRPr="00500895">
        <w:rPr>
          <w:sz w:val="20"/>
          <w:szCs w:val="20"/>
        </w:rPr>
        <w:fldChar w:fldCharType="end"/>
      </w:r>
      <w:r w:rsidR="00FF10F6" w:rsidRPr="00FF10F6">
        <w:rPr>
          <w:sz w:val="20"/>
          <w:szCs w:val="20"/>
        </w:rPr>
        <w:t xml:space="preserve">  </w:t>
      </w:r>
    </w:p>
    <w:p w:rsidR="00FF10F6" w:rsidRPr="00FF10F6" w:rsidRDefault="00FF10F6" w:rsidP="002235EE">
      <w:pPr>
        <w:rPr>
          <w:sz w:val="20"/>
          <w:szCs w:val="20"/>
        </w:rPr>
      </w:pPr>
    </w:p>
    <w:p w:rsidR="002235EE" w:rsidRPr="00FF10F6" w:rsidRDefault="004A1FB7" w:rsidP="002235EE">
      <w:pPr>
        <w:rPr>
          <w:color w:val="FF0000"/>
          <w:sz w:val="20"/>
          <w:szCs w:val="20"/>
        </w:rPr>
      </w:pPr>
      <w:r w:rsidRPr="00FF10F6">
        <w:rPr>
          <w:color w:val="FF0000"/>
          <w:sz w:val="20"/>
          <w:szCs w:val="20"/>
        </w:rPr>
        <w:t>“Local”</w:t>
      </w:r>
      <w:r w:rsidRPr="00FF10F6">
        <w:rPr>
          <w:sz w:val="20"/>
          <w:szCs w:val="20"/>
        </w:rPr>
        <w:t>,</w:t>
      </w:r>
      <w:r w:rsidRPr="00FF10F6">
        <w:rPr>
          <w:color w:val="FF0000"/>
          <w:sz w:val="20"/>
          <w:szCs w:val="20"/>
        </w:rPr>
        <w:t xml:space="preserve"> “data”</w:t>
      </w:r>
    </w:p>
    <w:p w:rsidR="004A1FB7" w:rsidRPr="00FF10F6" w:rsidRDefault="00FF10F6" w:rsidP="002235EE">
      <w:pPr>
        <w:rPr>
          <w:color w:val="FF0000"/>
          <w:sz w:val="20"/>
          <w:szCs w:val="20"/>
        </w:rPr>
      </w:pPr>
      <w:r w:rsidRPr="00FF10F6">
        <w:rPr>
          <w:color w:val="FF0000"/>
          <w:sz w:val="20"/>
          <w:szCs w:val="20"/>
        </w:rPr>
        <w:t>Assinatura dos responsáveis da entidade beneficiária e do(s) investidor(es) social(is), incluindo nome, sobrenome e função.</w:t>
      </w:r>
    </w:p>
    <w:p w:rsidR="00FF10F6" w:rsidRDefault="00FF10F6">
      <w:pPr>
        <w:rPr>
          <w:sz w:val="24"/>
          <w:szCs w:val="24"/>
        </w:rPr>
      </w:pPr>
    </w:p>
    <w:sectPr w:rsidR="00FF10F6" w:rsidSect="00A93358">
      <w:headerReference w:type="default" r:id="rId10"/>
      <w:footerReference w:type="default" r:id="rId11"/>
      <w:pgSz w:w="11906" w:h="16838"/>
      <w:pgMar w:top="187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E84" w:rsidRDefault="00552E84" w:rsidP="00AF5D0C">
      <w:pPr>
        <w:spacing w:after="0" w:line="240" w:lineRule="auto"/>
      </w:pPr>
      <w:r>
        <w:separator/>
      </w:r>
    </w:p>
  </w:endnote>
  <w:endnote w:type="continuationSeparator" w:id="0">
    <w:p w:rsidR="00552E84" w:rsidRDefault="00552E84" w:rsidP="00AF5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7113082"/>
      <w:docPartObj>
        <w:docPartGallery w:val="Page Numbers (Bottom of Page)"/>
        <w:docPartUnique/>
      </w:docPartObj>
    </w:sdtPr>
    <w:sdtEndPr/>
    <w:sdtContent>
      <w:sdt>
        <w:sdtPr>
          <w:rPr>
            <w:rFonts w:ascii="Lucida Sans Unicode" w:eastAsiaTheme="majorEastAsia" w:hAnsi="Lucida Sans Unicode" w:cs="Lucida Sans Unicode"/>
            <w:b/>
            <w:color w:val="0084C1"/>
            <w:sz w:val="16"/>
            <w:szCs w:val="16"/>
          </w:rPr>
          <w:id w:val="1744910292"/>
          <w:docPartObj>
            <w:docPartGallery w:val="Page Numbers (Bottom of Page)"/>
            <w:docPartUnique/>
          </w:docPartObj>
        </w:sdtPr>
        <w:sdtEndPr/>
        <w:sdtContent>
          <w:p w:rsidR="00A93358" w:rsidRPr="009F45B0" w:rsidRDefault="00A93358" w:rsidP="00A93358">
            <w:pPr>
              <w:pStyle w:val="Rodap"/>
              <w:jc w:val="right"/>
              <w:rPr>
                <w:rFonts w:asciiTheme="majorHAnsi" w:eastAsiaTheme="majorEastAsia" w:hAnsiTheme="majorHAnsi" w:cstheme="majorBidi"/>
                <w:color w:val="0084C1"/>
                <w:sz w:val="28"/>
                <w:szCs w:val="28"/>
              </w:rPr>
            </w:pPr>
            <w:r>
              <w:rPr>
                <w:rFonts w:ascii="Lucida Sans Unicode" w:eastAsiaTheme="majorEastAsia" w:hAnsi="Lucida Sans Unicode" w:cs="Lucida Sans Unicode"/>
                <w:b/>
                <w:noProof/>
                <w:color w:val="0084C1"/>
                <w:sz w:val="16"/>
                <w:szCs w:val="16"/>
                <w:lang w:eastAsia="pt-PT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0B8683B" wp14:editId="7D837F30">
                      <wp:simplePos x="0" y="0"/>
                      <wp:positionH relativeFrom="column">
                        <wp:posOffset>-381000</wp:posOffset>
                      </wp:positionH>
                      <wp:positionV relativeFrom="paragraph">
                        <wp:posOffset>-35560</wp:posOffset>
                      </wp:positionV>
                      <wp:extent cx="5925820" cy="0"/>
                      <wp:effectExtent l="0" t="0" r="36830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258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66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F6F16B" id="Straight Connector 1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0pt,-2.8pt" to="436.6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" strokecolor="#060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Lucida Sans Unicode" w:eastAsiaTheme="minorEastAsia" w:hAnsi="Lucida Sans Unicode" w:cs="Lucida Sans Unicode"/>
                <w:b/>
                <w:color w:val="0084C1"/>
                <w:sz w:val="16"/>
                <w:szCs w:val="16"/>
              </w:rPr>
              <w:fldChar w:fldCharType="begin"/>
            </w:r>
            <w:r>
              <w:rPr>
                <w:rFonts w:ascii="Lucida Sans Unicode" w:hAnsi="Lucida Sans Unicode" w:cs="Lucida Sans Unicode"/>
                <w:b/>
                <w:color w:val="0084C1"/>
                <w:sz w:val="16"/>
                <w:szCs w:val="16"/>
              </w:rPr>
              <w:instrText>PAGE    \* MERGEFORMAT</w:instrText>
            </w:r>
            <w:r>
              <w:rPr>
                <w:rFonts w:ascii="Lucida Sans Unicode" w:eastAsiaTheme="minorEastAsia" w:hAnsi="Lucida Sans Unicode" w:cs="Lucida Sans Unicode"/>
                <w:b/>
                <w:color w:val="0084C1"/>
                <w:sz w:val="16"/>
                <w:szCs w:val="16"/>
              </w:rPr>
              <w:fldChar w:fldCharType="separate"/>
            </w:r>
            <w:r w:rsidR="00FF6AED" w:rsidRPr="00FF6AED">
              <w:rPr>
                <w:rFonts w:ascii="Lucida Sans Unicode" w:eastAsiaTheme="majorEastAsia" w:hAnsi="Lucida Sans Unicode" w:cs="Lucida Sans Unicode"/>
                <w:b/>
                <w:noProof/>
                <w:color w:val="0084C1"/>
                <w:sz w:val="16"/>
                <w:szCs w:val="16"/>
              </w:rPr>
              <w:t>2</w:t>
            </w:r>
            <w:r>
              <w:rPr>
                <w:rFonts w:ascii="Lucida Sans Unicode" w:eastAsiaTheme="majorEastAsia" w:hAnsi="Lucida Sans Unicode" w:cs="Lucida Sans Unicode"/>
                <w:b/>
                <w:color w:val="0084C1"/>
                <w:sz w:val="16"/>
                <w:szCs w:val="16"/>
              </w:rPr>
              <w:fldChar w:fldCharType="end"/>
            </w:r>
          </w:p>
        </w:sdtContent>
      </w:sdt>
    </w:sdtContent>
  </w:sdt>
  <w:p w:rsidR="00A93358" w:rsidRPr="00EB08D5" w:rsidRDefault="00EB08D5">
    <w:pPr>
      <w:pStyle w:val="Rodap"/>
      <w:rPr>
        <w:rFonts w:ascii="Corbel" w:hAnsi="Corbel"/>
        <w:sz w:val="18"/>
      </w:rPr>
    </w:pPr>
    <w:r>
      <w:rPr>
        <w:rFonts w:ascii="Corbel" w:hAnsi="Corbel"/>
        <w:noProof/>
        <w:sz w:val="18"/>
        <w:lang w:eastAsia="pt-PT"/>
      </w:rPr>
      <w:drawing>
        <wp:inline distT="0" distB="0" distL="0" distR="0" wp14:anchorId="1215CD5C" wp14:editId="69740D7F">
          <wp:extent cx="809625" cy="40481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_PIS_2017_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064" cy="405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rbel" w:hAnsi="Corbel"/>
        <w:sz w:val="18"/>
      </w:rPr>
      <w:tab/>
      <w:t xml:space="preserve">                                                                                  </w:t>
    </w:r>
    <w:r>
      <w:rPr>
        <w:rFonts w:ascii="Corbel" w:hAnsi="Corbel"/>
        <w:noProof/>
        <w:sz w:val="18"/>
        <w:lang w:eastAsia="pt-PT"/>
      </w:rPr>
      <w:drawing>
        <wp:inline distT="0" distB="0" distL="0" distR="0" wp14:anchorId="2436C17E" wp14:editId="63A9B804">
          <wp:extent cx="2709949" cy="428105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bsite normas de comunicação_Logo cofinanciamento POI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9949" cy="428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E84" w:rsidRDefault="00552E84" w:rsidP="00AF5D0C">
      <w:pPr>
        <w:spacing w:after="0" w:line="240" w:lineRule="auto"/>
      </w:pPr>
      <w:r>
        <w:separator/>
      </w:r>
    </w:p>
  </w:footnote>
  <w:footnote w:type="continuationSeparator" w:id="0">
    <w:p w:rsidR="00552E84" w:rsidRDefault="00552E84" w:rsidP="00AF5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D0C" w:rsidRDefault="00AF5D0C" w:rsidP="00A93358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-71964</wp:posOffset>
          </wp:positionH>
          <wp:positionV relativeFrom="paragraph">
            <wp:posOffset>-227330</wp:posOffset>
          </wp:positionV>
          <wp:extent cx="3032760" cy="823593"/>
          <wp:effectExtent l="0" t="0" r="0" b="0"/>
          <wp:wrapNone/>
          <wp:docPr id="7" name="Imagem 7" descr="http://inovacaosocial.portugal2020.pt/wp-content/uploads/2017/03/parcerias-impac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ovacaosocial.portugal2020.pt/wp-content/uploads/2017/03/parcerias-impac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760" cy="823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5D0C" w:rsidRDefault="00AF5D0C" w:rsidP="00A93358">
    <w:pPr>
      <w:pStyle w:val="Cabealho"/>
    </w:pPr>
  </w:p>
  <w:p w:rsidR="00A93358" w:rsidRDefault="00A93358" w:rsidP="00EB08D5">
    <w:pPr>
      <w:pStyle w:val="Cabealho"/>
      <w:jc w:val="right"/>
    </w:pPr>
    <w:r>
      <w:rPr>
        <w:noProof/>
        <w:lang w:eastAsia="pt-PT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30722A47" wp14:editId="26CCC04F">
              <wp:simplePos x="0" y="0"/>
              <wp:positionH relativeFrom="column">
                <wp:posOffset>-327660</wp:posOffset>
              </wp:positionH>
              <wp:positionV relativeFrom="paragraph">
                <wp:posOffset>184785</wp:posOffset>
              </wp:positionV>
              <wp:extent cx="5925820" cy="0"/>
              <wp:effectExtent l="0" t="0" r="3683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25820" cy="0"/>
                      </a:xfrm>
                      <a:prstGeom prst="line">
                        <a:avLst/>
                      </a:prstGeom>
                      <a:ln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87773B" id="Straight Connector 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8pt,14.55pt" to="440.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" strokecolor="#060" strokeweight=".5pt">
              <v:stroke joinstyle="miter"/>
              <o:lock v:ext="edit" shapetype="f"/>
            </v:line>
          </w:pict>
        </mc:Fallback>
      </mc:AlternateContent>
    </w:r>
  </w:p>
  <w:p w:rsidR="00A93358" w:rsidRDefault="00A93358" w:rsidP="00A9335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2AD9"/>
    <w:multiLevelType w:val="hybridMultilevel"/>
    <w:tmpl w:val="27BC9DD2"/>
    <w:lvl w:ilvl="0" w:tplc="3DAC68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C2281"/>
    <w:multiLevelType w:val="hybridMultilevel"/>
    <w:tmpl w:val="F3C218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F3CCD"/>
    <w:multiLevelType w:val="hybridMultilevel"/>
    <w:tmpl w:val="27BC9DD2"/>
    <w:lvl w:ilvl="0" w:tplc="3DAC68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D69A9"/>
    <w:multiLevelType w:val="hybridMultilevel"/>
    <w:tmpl w:val="A1CA50AC"/>
    <w:lvl w:ilvl="0" w:tplc="0816000F">
      <w:start w:val="1"/>
      <w:numFmt w:val="decimal"/>
      <w:lvlText w:val="%1."/>
      <w:lvlJc w:val="lef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21043ED"/>
    <w:multiLevelType w:val="hybridMultilevel"/>
    <w:tmpl w:val="27BC9DD2"/>
    <w:lvl w:ilvl="0" w:tplc="3DAC68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F5148"/>
    <w:multiLevelType w:val="hybridMultilevel"/>
    <w:tmpl w:val="27BC9DD2"/>
    <w:lvl w:ilvl="0" w:tplc="3DAC68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8441B"/>
    <w:multiLevelType w:val="hybridMultilevel"/>
    <w:tmpl w:val="1B025A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15DA8"/>
    <w:multiLevelType w:val="hybridMultilevel"/>
    <w:tmpl w:val="F370C500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0C"/>
    <w:rsid w:val="00122BA7"/>
    <w:rsid w:val="00144C17"/>
    <w:rsid w:val="00156253"/>
    <w:rsid w:val="001940D2"/>
    <w:rsid w:val="002235EE"/>
    <w:rsid w:val="002A3476"/>
    <w:rsid w:val="002B4FDF"/>
    <w:rsid w:val="002C1942"/>
    <w:rsid w:val="002D79E5"/>
    <w:rsid w:val="002F5C0A"/>
    <w:rsid w:val="003537DE"/>
    <w:rsid w:val="003C1732"/>
    <w:rsid w:val="003E3EE7"/>
    <w:rsid w:val="0047415A"/>
    <w:rsid w:val="004764C4"/>
    <w:rsid w:val="00483E4A"/>
    <w:rsid w:val="004A1989"/>
    <w:rsid w:val="004A1FB7"/>
    <w:rsid w:val="004A31EC"/>
    <w:rsid w:val="00500895"/>
    <w:rsid w:val="005354E8"/>
    <w:rsid w:val="00552E84"/>
    <w:rsid w:val="00587F6E"/>
    <w:rsid w:val="005F6B68"/>
    <w:rsid w:val="006106B2"/>
    <w:rsid w:val="006259B7"/>
    <w:rsid w:val="00682D25"/>
    <w:rsid w:val="00687160"/>
    <w:rsid w:val="006A370F"/>
    <w:rsid w:val="00782561"/>
    <w:rsid w:val="007C783D"/>
    <w:rsid w:val="007D288C"/>
    <w:rsid w:val="008976BB"/>
    <w:rsid w:val="00897D89"/>
    <w:rsid w:val="008D51D2"/>
    <w:rsid w:val="008D634C"/>
    <w:rsid w:val="00960C31"/>
    <w:rsid w:val="00A01278"/>
    <w:rsid w:val="00A04B4A"/>
    <w:rsid w:val="00A368E6"/>
    <w:rsid w:val="00A93358"/>
    <w:rsid w:val="00AF0B9E"/>
    <w:rsid w:val="00AF5D0C"/>
    <w:rsid w:val="00B11E90"/>
    <w:rsid w:val="00B15EEC"/>
    <w:rsid w:val="00B25AA0"/>
    <w:rsid w:val="00B36A1E"/>
    <w:rsid w:val="00B74C9E"/>
    <w:rsid w:val="00B84BC2"/>
    <w:rsid w:val="00BA5111"/>
    <w:rsid w:val="00BD6FA0"/>
    <w:rsid w:val="00C344AD"/>
    <w:rsid w:val="00C71836"/>
    <w:rsid w:val="00D731C9"/>
    <w:rsid w:val="00E11E67"/>
    <w:rsid w:val="00E83585"/>
    <w:rsid w:val="00EB05DC"/>
    <w:rsid w:val="00EB08D5"/>
    <w:rsid w:val="00F263FC"/>
    <w:rsid w:val="00F82E30"/>
    <w:rsid w:val="00FF06DD"/>
    <w:rsid w:val="00FF10F6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E438A7-4B8F-4773-BC33-72E23B00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F5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F5D0C"/>
  </w:style>
  <w:style w:type="paragraph" w:styleId="Rodap">
    <w:name w:val="footer"/>
    <w:basedOn w:val="Normal"/>
    <w:link w:val="RodapCarter"/>
    <w:uiPriority w:val="99"/>
    <w:unhideWhenUsed/>
    <w:rsid w:val="00AF5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F5D0C"/>
  </w:style>
  <w:style w:type="table" w:customStyle="1" w:styleId="TabeladeLista7Colorida-Destaque31">
    <w:name w:val="Tabela de Lista 7 Colorida - Destaque 31"/>
    <w:basedOn w:val="Tabelanormal"/>
    <w:uiPriority w:val="52"/>
    <w:rsid w:val="00E11E6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4A1989"/>
    <w:pPr>
      <w:ind w:left="720"/>
      <w:contextualSpacing/>
    </w:pPr>
  </w:style>
  <w:style w:type="table" w:styleId="Tabelacomgrelha">
    <w:name w:val="Table Grid"/>
    <w:basedOn w:val="Tabelanormal"/>
    <w:uiPriority w:val="39"/>
    <w:rsid w:val="00FF1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Folha_de_C_lculo_do_Microsoft_Excel1.xlsx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E8996-BBC8-4F79-A9C3-734618AD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UserEmpis</dc:creator>
  <cp:keywords/>
  <dc:description/>
  <cp:lastModifiedBy>UserEmpis</cp:lastModifiedBy>
  <cp:revision>2</cp:revision>
  <dcterms:created xsi:type="dcterms:W3CDTF">2018-01-25T10:57:00Z</dcterms:created>
  <dcterms:modified xsi:type="dcterms:W3CDTF">2018-01-25T10:57:00Z</dcterms:modified>
</cp:coreProperties>
</file>